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1027" w:tblpY="-357"/>
        <w:tblW w:w="22108" w:type="dxa"/>
        <w:tblLayout w:type="fixed"/>
        <w:tblLook w:val="04A0" w:firstRow="1" w:lastRow="0" w:firstColumn="1" w:lastColumn="0" w:noHBand="0" w:noVBand="1"/>
      </w:tblPr>
      <w:tblGrid>
        <w:gridCol w:w="2419"/>
        <w:gridCol w:w="3237"/>
        <w:gridCol w:w="17"/>
        <w:gridCol w:w="3222"/>
        <w:gridCol w:w="3238"/>
        <w:gridCol w:w="3240"/>
        <w:gridCol w:w="3238"/>
        <w:gridCol w:w="3497"/>
      </w:tblGrid>
      <w:tr w:rsidR="007A604D" w:rsidRPr="00F17925" w14:paraId="49629F4F" w14:textId="77777777" w:rsidTr="007A604D">
        <w:trPr>
          <w:trHeight w:val="416"/>
        </w:trPr>
        <w:tc>
          <w:tcPr>
            <w:tcW w:w="22108" w:type="dxa"/>
            <w:gridSpan w:val="8"/>
            <w:shd w:val="clear" w:color="auto" w:fill="DEEAF6" w:themeFill="accent5" w:themeFillTint="33"/>
            <w:vAlign w:val="center"/>
          </w:tcPr>
          <w:p w14:paraId="249A2AA4" w14:textId="5B1C3095" w:rsidR="007A604D" w:rsidRPr="007A604D" w:rsidRDefault="007A604D" w:rsidP="009B7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7A604D">
              <w:rPr>
                <w:rFonts w:cstheme="minorHAnsi"/>
                <w:b/>
                <w:sz w:val="28"/>
                <w:szCs w:val="28"/>
              </w:rPr>
              <w:t xml:space="preserve">Year 4 Writing Curriculum </w:t>
            </w:r>
          </w:p>
        </w:tc>
      </w:tr>
      <w:tr w:rsidR="006B5B5E" w:rsidRPr="00F17925" w14:paraId="0805E072" w14:textId="77777777" w:rsidTr="007A604D">
        <w:trPr>
          <w:trHeight w:val="101"/>
        </w:trPr>
        <w:tc>
          <w:tcPr>
            <w:tcW w:w="2419" w:type="dxa"/>
            <w:shd w:val="clear" w:color="auto" w:fill="DEEAF6" w:themeFill="accent5" w:themeFillTint="33"/>
            <w:vAlign w:val="center"/>
          </w:tcPr>
          <w:p w14:paraId="2C39D0BE" w14:textId="58FCC3CA" w:rsidR="006B5B5E" w:rsidRPr="00677FCD" w:rsidRDefault="006B5B5E" w:rsidP="009B7B05">
            <w:pPr>
              <w:ind w:left="-392" w:firstLine="392"/>
              <w:jc w:val="center"/>
              <w:rPr>
                <w:rFonts w:cstheme="minorHAnsi"/>
                <w:b/>
                <w:sz w:val="18"/>
                <w:szCs w:val="16"/>
              </w:rPr>
            </w:pPr>
          </w:p>
        </w:tc>
        <w:tc>
          <w:tcPr>
            <w:tcW w:w="6476" w:type="dxa"/>
            <w:gridSpan w:val="3"/>
            <w:shd w:val="clear" w:color="auto" w:fill="auto"/>
            <w:vAlign w:val="center"/>
          </w:tcPr>
          <w:p w14:paraId="4109D095" w14:textId="37C24E55" w:rsidR="006B5B5E" w:rsidRPr="00677FCD" w:rsidRDefault="006B5B5E" w:rsidP="009B7B05">
            <w:pPr>
              <w:jc w:val="center"/>
              <w:rPr>
                <w:rFonts w:cstheme="minorHAnsi"/>
                <w:b/>
                <w:sz w:val="18"/>
                <w:szCs w:val="16"/>
              </w:rPr>
            </w:pPr>
            <w:r w:rsidRPr="00677FCD">
              <w:rPr>
                <w:rFonts w:cstheme="minorHAnsi"/>
                <w:b/>
                <w:sz w:val="18"/>
                <w:szCs w:val="16"/>
              </w:rPr>
              <w:t xml:space="preserve">Autumn </w:t>
            </w:r>
          </w:p>
        </w:tc>
        <w:tc>
          <w:tcPr>
            <w:tcW w:w="6478" w:type="dxa"/>
            <w:gridSpan w:val="2"/>
            <w:shd w:val="clear" w:color="auto" w:fill="auto"/>
            <w:vAlign w:val="center"/>
          </w:tcPr>
          <w:p w14:paraId="3093A984" w14:textId="3443D63E" w:rsidR="006B5B5E" w:rsidRPr="00677FCD" w:rsidRDefault="006B5B5E" w:rsidP="009B7B05">
            <w:pPr>
              <w:jc w:val="center"/>
              <w:rPr>
                <w:rFonts w:cstheme="minorHAnsi"/>
                <w:b/>
                <w:sz w:val="18"/>
                <w:szCs w:val="16"/>
              </w:rPr>
            </w:pPr>
            <w:r w:rsidRPr="00677FCD">
              <w:rPr>
                <w:rFonts w:cstheme="minorHAnsi"/>
                <w:b/>
                <w:sz w:val="18"/>
                <w:szCs w:val="16"/>
              </w:rPr>
              <w:t xml:space="preserve">Spring </w:t>
            </w:r>
          </w:p>
        </w:tc>
        <w:tc>
          <w:tcPr>
            <w:tcW w:w="6735" w:type="dxa"/>
            <w:gridSpan w:val="2"/>
            <w:shd w:val="clear" w:color="auto" w:fill="auto"/>
            <w:vAlign w:val="center"/>
          </w:tcPr>
          <w:p w14:paraId="2BDAE813" w14:textId="297EC751" w:rsidR="006B5B5E" w:rsidRPr="00677FCD" w:rsidRDefault="006B5B5E" w:rsidP="009B7B05">
            <w:pPr>
              <w:jc w:val="center"/>
              <w:rPr>
                <w:rFonts w:cstheme="minorHAnsi"/>
                <w:b/>
                <w:sz w:val="18"/>
                <w:szCs w:val="16"/>
              </w:rPr>
            </w:pPr>
            <w:r w:rsidRPr="00677FCD">
              <w:rPr>
                <w:rFonts w:cstheme="minorHAnsi"/>
                <w:b/>
                <w:sz w:val="18"/>
                <w:szCs w:val="16"/>
              </w:rPr>
              <w:t xml:space="preserve">Summer </w:t>
            </w:r>
          </w:p>
        </w:tc>
      </w:tr>
      <w:tr w:rsidR="00252020" w:rsidRPr="00F17925" w14:paraId="6572770C" w14:textId="77777777" w:rsidTr="007A604D">
        <w:trPr>
          <w:trHeight w:val="885"/>
        </w:trPr>
        <w:tc>
          <w:tcPr>
            <w:tcW w:w="2419" w:type="dxa"/>
            <w:shd w:val="clear" w:color="auto" w:fill="DEEAF6" w:themeFill="accent5" w:themeFillTint="33"/>
            <w:vAlign w:val="center"/>
          </w:tcPr>
          <w:p w14:paraId="64802A16" w14:textId="77777777" w:rsidR="00252020" w:rsidRPr="006B5B5E" w:rsidRDefault="00252020" w:rsidP="00252020">
            <w:pPr>
              <w:ind w:left="-108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B5B5E">
              <w:rPr>
                <w:rFonts w:cstheme="minorHAnsi"/>
                <w:b/>
                <w:sz w:val="20"/>
                <w:szCs w:val="20"/>
              </w:rPr>
              <w:t>Core Texts/Media for reading comprehension and writing stimulus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B826F" w14:textId="7258618B" w:rsidR="00252020" w:rsidRPr="00F17925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17925">
              <w:rPr>
                <w:rFonts w:cstheme="minorHAnsi"/>
                <w:sz w:val="16"/>
                <w:szCs w:val="16"/>
              </w:rPr>
              <w:t>Charlie and the Chocolate Factory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6E2BF" w14:textId="768A290B" w:rsidR="00252020" w:rsidRPr="00F17925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Chronicles of Narnia: The Lion the Witch and the Wardrobe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AFE42" w14:textId="77777777" w:rsidR="00252020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A8E8543" w14:textId="2653899C" w:rsidR="00252020" w:rsidRDefault="00F15373" w:rsidP="002520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The Firework Maker’s Daughter</w:t>
            </w:r>
          </w:p>
          <w:p w14:paraId="6DD2F3BF" w14:textId="77777777" w:rsidR="00F15373" w:rsidRDefault="00F15373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B656E96" w14:textId="0619102F" w:rsidR="00252020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Up – film</w:t>
            </w:r>
          </w:p>
          <w:p w14:paraId="3D5048FC" w14:textId="2B2FFD9A" w:rsidR="00252020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C0CB2E1" w14:textId="77777777" w:rsidR="00252020" w:rsidRPr="00F17925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73895" w14:textId="77777777" w:rsidR="00252020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Wonder </w:t>
            </w:r>
          </w:p>
          <w:p w14:paraId="4782739C" w14:textId="77777777" w:rsidR="00252020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Book/Film</w:t>
            </w:r>
          </w:p>
          <w:p w14:paraId="729A0C73" w14:textId="77777777" w:rsidR="00252020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7C2D7C5" w14:textId="77777777" w:rsidR="00252020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8DC58C4" w14:textId="77777777" w:rsidR="00252020" w:rsidRPr="00F17925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7B7A0" w14:textId="77777777" w:rsidR="00252020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How to train your dragon</w:t>
            </w:r>
          </w:p>
          <w:p w14:paraId="5CFC3496" w14:textId="77777777" w:rsidR="00252020" w:rsidRPr="00F17925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AF18F" w14:textId="77777777" w:rsidR="00252020" w:rsidRDefault="00252020" w:rsidP="00252020">
            <w:pPr>
              <w:rPr>
                <w:rFonts w:cstheme="minorHAnsi"/>
                <w:sz w:val="16"/>
                <w:szCs w:val="16"/>
              </w:rPr>
            </w:pPr>
          </w:p>
          <w:p w14:paraId="74914651" w14:textId="2B42CCC2" w:rsidR="00252020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Float – picture book</w:t>
            </w:r>
            <w:r>
              <w:rPr>
                <w:rFonts w:cstheme="minorHAnsi"/>
                <w:sz w:val="16"/>
                <w:szCs w:val="16"/>
              </w:rPr>
              <w:br/>
            </w:r>
          </w:p>
          <w:p w14:paraId="4EAF5855" w14:textId="77777777" w:rsidR="00252020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AB24E4B" w14:textId="3539A916" w:rsidR="00252020" w:rsidRPr="00F17925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52020" w:rsidRPr="00F17925" w14:paraId="6D46620A" w14:textId="77777777" w:rsidTr="007A604D">
        <w:trPr>
          <w:trHeight w:val="2015"/>
        </w:trPr>
        <w:tc>
          <w:tcPr>
            <w:tcW w:w="2419" w:type="dxa"/>
            <w:shd w:val="clear" w:color="auto" w:fill="DEEAF6" w:themeFill="accent5" w:themeFillTint="33"/>
            <w:vAlign w:val="center"/>
          </w:tcPr>
          <w:p w14:paraId="734E0576" w14:textId="77777777" w:rsidR="00252020" w:rsidRPr="006B5B5E" w:rsidRDefault="00252020" w:rsidP="0025202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B5B5E">
              <w:rPr>
                <w:rFonts w:cstheme="minorHAnsi"/>
                <w:b/>
                <w:sz w:val="20"/>
                <w:szCs w:val="20"/>
              </w:rPr>
              <w:t>Writing Output</w:t>
            </w:r>
          </w:p>
        </w:tc>
        <w:tc>
          <w:tcPr>
            <w:tcW w:w="3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30197" w14:textId="77777777" w:rsidR="00252020" w:rsidRPr="007A604D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04D">
              <w:rPr>
                <w:rFonts w:cstheme="minorHAnsi"/>
                <w:sz w:val="16"/>
                <w:szCs w:val="16"/>
              </w:rPr>
              <w:t xml:space="preserve">Narrative </w:t>
            </w:r>
            <w:proofErr w:type="gramStart"/>
            <w:r w:rsidRPr="007A604D">
              <w:rPr>
                <w:rFonts w:cstheme="minorHAnsi"/>
                <w:sz w:val="16"/>
                <w:szCs w:val="16"/>
              </w:rPr>
              <w:t>retell</w:t>
            </w:r>
            <w:proofErr w:type="gramEnd"/>
            <w:r w:rsidRPr="007A604D">
              <w:rPr>
                <w:rFonts w:cstheme="minorHAnsi"/>
                <w:sz w:val="16"/>
                <w:szCs w:val="16"/>
              </w:rPr>
              <w:t xml:space="preserve"> – entering the chocolate room </w:t>
            </w:r>
            <w:r w:rsidRPr="007A604D">
              <w:rPr>
                <w:rFonts w:cstheme="minorHAnsi"/>
                <w:b/>
                <w:bCs/>
                <w:sz w:val="16"/>
                <w:szCs w:val="16"/>
              </w:rPr>
              <w:t>(writing to entertain)</w:t>
            </w:r>
          </w:p>
          <w:p w14:paraId="6B58AAEC" w14:textId="77777777" w:rsidR="00252020" w:rsidRPr="007A604D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3A21080" w14:textId="77777777" w:rsidR="00252020" w:rsidRPr="007A604D" w:rsidRDefault="00252020" w:rsidP="0025202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7A604D">
              <w:rPr>
                <w:rFonts w:cstheme="minorHAnsi"/>
                <w:sz w:val="16"/>
                <w:szCs w:val="16"/>
              </w:rPr>
              <w:t xml:space="preserve">Persuasive advert – chocolate bar </w:t>
            </w:r>
            <w:r w:rsidRPr="007A604D">
              <w:rPr>
                <w:rFonts w:cstheme="minorHAnsi"/>
                <w:b/>
                <w:bCs/>
                <w:sz w:val="16"/>
                <w:szCs w:val="16"/>
              </w:rPr>
              <w:t>(writing to persuade)</w:t>
            </w:r>
          </w:p>
          <w:p w14:paraId="39700458" w14:textId="471D5A4C" w:rsidR="00252020" w:rsidRPr="007A604D" w:rsidRDefault="00252020" w:rsidP="007A604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3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70AD0" w14:textId="77777777" w:rsidR="00252020" w:rsidRPr="007A604D" w:rsidRDefault="00252020" w:rsidP="0025202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7A604D">
              <w:rPr>
                <w:rFonts w:cstheme="minorHAnsi"/>
                <w:sz w:val="16"/>
                <w:szCs w:val="16"/>
              </w:rPr>
              <w:t>Setting description – the girl entering the forest through the wardrobe</w:t>
            </w:r>
            <w:r w:rsidRPr="007A604D">
              <w:rPr>
                <w:rFonts w:cstheme="minorHAnsi"/>
                <w:b/>
                <w:bCs/>
                <w:sz w:val="16"/>
                <w:szCs w:val="16"/>
              </w:rPr>
              <w:t xml:space="preserve"> (writing to entertain)</w:t>
            </w:r>
          </w:p>
          <w:p w14:paraId="6ABA18A2" w14:textId="77777777" w:rsidR="00252020" w:rsidRPr="007A604D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D6E2453" w14:textId="002EBF15" w:rsidR="00252020" w:rsidRPr="007A604D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04D">
              <w:rPr>
                <w:rFonts w:cstheme="minorHAnsi"/>
                <w:sz w:val="16"/>
                <w:szCs w:val="16"/>
              </w:rPr>
              <w:t xml:space="preserve">Narrative – </w:t>
            </w:r>
            <w:r w:rsidRPr="007A604D">
              <w:rPr>
                <w:rFonts w:cstheme="minorHAnsi"/>
                <w:i/>
                <w:iCs/>
                <w:sz w:val="16"/>
                <w:szCs w:val="16"/>
              </w:rPr>
              <w:t xml:space="preserve">choose an appropriate point in the story </w:t>
            </w:r>
            <w:r w:rsidRPr="007A604D">
              <w:rPr>
                <w:rFonts w:cstheme="minorHAnsi"/>
                <w:b/>
                <w:bCs/>
                <w:sz w:val="16"/>
                <w:szCs w:val="16"/>
              </w:rPr>
              <w:t>(writing to entertain)</w:t>
            </w:r>
          </w:p>
        </w:tc>
        <w:tc>
          <w:tcPr>
            <w:tcW w:w="32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A1572" w14:textId="77777777" w:rsidR="00B31F64" w:rsidRPr="00A74ABF" w:rsidRDefault="00F15373" w:rsidP="00F15373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A74ABF">
              <w:rPr>
                <w:rFonts w:cstheme="minorHAnsi"/>
                <w:sz w:val="16"/>
                <w:szCs w:val="16"/>
              </w:rPr>
              <w:t>Fairy tale narrative with dialogue -</w:t>
            </w:r>
            <w:r w:rsidR="00B31F64" w:rsidRPr="00A74ABF">
              <w:rPr>
                <w:rFonts w:cstheme="minorHAnsi"/>
                <w:sz w:val="16"/>
                <w:szCs w:val="16"/>
              </w:rPr>
              <w:t xml:space="preserve"> </w:t>
            </w:r>
            <w:r w:rsidR="00B31F64" w:rsidRPr="00A74ABF">
              <w:rPr>
                <w:rFonts w:cstheme="minorHAnsi"/>
                <w:i/>
                <w:iCs/>
                <w:sz w:val="16"/>
                <w:szCs w:val="16"/>
              </w:rPr>
              <w:t>choose appropriate clip to use as stimulus</w:t>
            </w:r>
          </w:p>
          <w:p w14:paraId="38B80CC3" w14:textId="7E80917B" w:rsidR="00F15373" w:rsidRPr="007A604D" w:rsidRDefault="00F15373" w:rsidP="00F15373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74ABF">
              <w:rPr>
                <w:rFonts w:cstheme="minorHAnsi"/>
                <w:b/>
                <w:bCs/>
                <w:sz w:val="16"/>
                <w:szCs w:val="16"/>
              </w:rPr>
              <w:t xml:space="preserve"> (</w:t>
            </w:r>
            <w:proofErr w:type="gramStart"/>
            <w:r w:rsidRPr="00A74ABF">
              <w:rPr>
                <w:rFonts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A74ABF">
              <w:rPr>
                <w:rFonts w:cstheme="minorHAnsi"/>
                <w:b/>
                <w:bCs/>
                <w:sz w:val="16"/>
                <w:szCs w:val="16"/>
              </w:rPr>
              <w:t xml:space="preserve"> to entertain)</w:t>
            </w:r>
          </w:p>
          <w:p w14:paraId="11184824" w14:textId="07CE647E" w:rsidR="00252020" w:rsidRPr="007A604D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449190F" w14:textId="77777777" w:rsidR="00252020" w:rsidRPr="007A604D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5744F3B" w14:textId="07556D6E" w:rsidR="00252020" w:rsidRPr="007A604D" w:rsidRDefault="00F15373" w:rsidP="00252020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7A604D">
              <w:rPr>
                <w:rFonts w:cstheme="minorHAnsi"/>
                <w:sz w:val="16"/>
                <w:szCs w:val="16"/>
              </w:rPr>
              <w:t>Re</w:t>
            </w:r>
            <w:r w:rsidR="00252020" w:rsidRPr="007A604D">
              <w:rPr>
                <w:rFonts w:cstheme="minorHAnsi"/>
                <w:sz w:val="16"/>
                <w:szCs w:val="16"/>
              </w:rPr>
              <w:t>tell narrative –</w:t>
            </w:r>
            <w:r w:rsidR="00B31F64" w:rsidRPr="007A604D">
              <w:rPr>
                <w:rFonts w:cstheme="minorHAnsi"/>
                <w:i/>
                <w:iCs/>
                <w:sz w:val="16"/>
                <w:szCs w:val="16"/>
              </w:rPr>
              <w:t>choose appropriate clip to use as stimulus</w:t>
            </w:r>
          </w:p>
          <w:p w14:paraId="11E962D9" w14:textId="4FF60F46" w:rsidR="00252020" w:rsidRPr="007A604D" w:rsidRDefault="00252020" w:rsidP="0025202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7A604D">
              <w:rPr>
                <w:rFonts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7A604D">
              <w:rPr>
                <w:rFonts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7A604D">
              <w:rPr>
                <w:rFonts w:cstheme="minorHAnsi"/>
                <w:b/>
                <w:bCs/>
                <w:sz w:val="16"/>
                <w:szCs w:val="16"/>
              </w:rPr>
              <w:t xml:space="preserve"> to entertain)</w:t>
            </w:r>
          </w:p>
          <w:p w14:paraId="1E0ABB9B" w14:textId="77777777" w:rsidR="00252020" w:rsidRPr="007A604D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181C99E" w14:textId="4B776325" w:rsidR="00252020" w:rsidRPr="007A604D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D0314" w14:textId="45E640EC" w:rsidR="00252020" w:rsidRPr="007A604D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04D">
              <w:rPr>
                <w:rFonts w:cstheme="minorHAnsi"/>
                <w:sz w:val="16"/>
                <w:szCs w:val="16"/>
              </w:rPr>
              <w:t>Diary entry</w:t>
            </w:r>
            <w:r w:rsidR="00B31F64" w:rsidRPr="007A604D">
              <w:rPr>
                <w:rFonts w:cstheme="minorHAnsi"/>
                <w:sz w:val="16"/>
                <w:szCs w:val="16"/>
              </w:rPr>
              <w:t>.</w:t>
            </w:r>
            <w:r w:rsidRPr="007A604D">
              <w:rPr>
                <w:rFonts w:cstheme="minorHAnsi"/>
                <w:sz w:val="16"/>
                <w:szCs w:val="16"/>
              </w:rPr>
              <w:t xml:space="preserve"> Choose the perspective: Auggie/friends/mum</w:t>
            </w:r>
          </w:p>
          <w:p w14:paraId="2B208160" w14:textId="2D9EB686" w:rsidR="00252020" w:rsidRPr="007A604D" w:rsidRDefault="00252020" w:rsidP="0025202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7A604D">
              <w:rPr>
                <w:rFonts w:cstheme="minorHAnsi"/>
                <w:b/>
                <w:bCs/>
                <w:sz w:val="16"/>
                <w:szCs w:val="16"/>
              </w:rPr>
              <w:t xml:space="preserve"> (</w:t>
            </w:r>
            <w:proofErr w:type="gramStart"/>
            <w:r w:rsidRPr="007A604D">
              <w:rPr>
                <w:rFonts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7A604D">
              <w:rPr>
                <w:rFonts w:cstheme="minorHAnsi"/>
                <w:b/>
                <w:bCs/>
                <w:sz w:val="16"/>
                <w:szCs w:val="16"/>
              </w:rPr>
              <w:t xml:space="preserve"> to entertain)</w:t>
            </w:r>
          </w:p>
          <w:p w14:paraId="19100496" w14:textId="77777777" w:rsidR="00252020" w:rsidRPr="007A604D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F6D3364" w14:textId="36775DEC" w:rsidR="00252020" w:rsidRPr="007A604D" w:rsidRDefault="00B31F64" w:rsidP="0025202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04D">
              <w:rPr>
                <w:rFonts w:cstheme="minorHAnsi"/>
                <w:sz w:val="16"/>
                <w:szCs w:val="16"/>
              </w:rPr>
              <w:t xml:space="preserve">Letter – from mum to the school. </w:t>
            </w:r>
            <w:r w:rsidRPr="007A604D">
              <w:rPr>
                <w:rFonts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="007A604D">
              <w:rPr>
                <w:rFonts w:cstheme="minorHAnsi"/>
                <w:b/>
                <w:bCs/>
                <w:sz w:val="16"/>
                <w:szCs w:val="16"/>
              </w:rPr>
              <w:t>w</w:t>
            </w:r>
            <w:r w:rsidRPr="007A604D">
              <w:rPr>
                <w:rFonts w:cstheme="minorHAnsi"/>
                <w:b/>
                <w:bCs/>
                <w:sz w:val="16"/>
                <w:szCs w:val="16"/>
              </w:rPr>
              <w:t>riting</w:t>
            </w:r>
            <w:proofErr w:type="gramEnd"/>
            <w:r w:rsidRPr="007A604D">
              <w:rPr>
                <w:rFonts w:cstheme="minorHAnsi"/>
                <w:b/>
                <w:bCs/>
                <w:sz w:val="16"/>
                <w:szCs w:val="16"/>
              </w:rPr>
              <w:t xml:space="preserve"> to inform)</w:t>
            </w:r>
          </w:p>
        </w:tc>
        <w:tc>
          <w:tcPr>
            <w:tcW w:w="32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C122A" w14:textId="1C5AE5FA" w:rsidR="00252020" w:rsidRPr="007A604D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04D">
              <w:rPr>
                <w:rFonts w:cstheme="minorHAnsi"/>
                <w:sz w:val="16"/>
                <w:szCs w:val="16"/>
              </w:rPr>
              <w:t xml:space="preserve">Narrative action/adventure </w:t>
            </w:r>
          </w:p>
          <w:p w14:paraId="5B6D461A" w14:textId="2A01AC4F" w:rsidR="00252020" w:rsidRPr="007A604D" w:rsidRDefault="00252020" w:rsidP="0025202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7A604D">
              <w:rPr>
                <w:rFonts w:cstheme="minorHAnsi"/>
                <w:b/>
                <w:bCs/>
                <w:sz w:val="16"/>
                <w:szCs w:val="16"/>
              </w:rPr>
              <w:t>(</w:t>
            </w:r>
            <w:proofErr w:type="gramStart"/>
            <w:r w:rsidRPr="007A604D">
              <w:rPr>
                <w:rFonts w:cstheme="minorHAnsi"/>
                <w:b/>
                <w:bCs/>
                <w:sz w:val="16"/>
                <w:szCs w:val="16"/>
              </w:rPr>
              <w:t>writing</w:t>
            </w:r>
            <w:proofErr w:type="gramEnd"/>
            <w:r w:rsidRPr="007A604D">
              <w:rPr>
                <w:rFonts w:cstheme="minorHAnsi"/>
                <w:b/>
                <w:bCs/>
                <w:sz w:val="16"/>
                <w:szCs w:val="16"/>
              </w:rPr>
              <w:t xml:space="preserve"> to entertain)</w:t>
            </w:r>
          </w:p>
          <w:p w14:paraId="109865BA" w14:textId="77777777" w:rsidR="00252020" w:rsidRPr="007A604D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E479C54" w14:textId="663566FC" w:rsidR="00252020" w:rsidRPr="007A604D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gramStart"/>
            <w:r w:rsidRPr="007A604D">
              <w:rPr>
                <w:rFonts w:cstheme="minorHAnsi"/>
                <w:sz w:val="16"/>
                <w:szCs w:val="16"/>
              </w:rPr>
              <w:t>Non Chronological</w:t>
            </w:r>
            <w:proofErr w:type="gramEnd"/>
            <w:r w:rsidRPr="007A604D">
              <w:rPr>
                <w:rFonts w:cstheme="minorHAnsi"/>
                <w:sz w:val="16"/>
                <w:szCs w:val="16"/>
              </w:rPr>
              <w:t xml:space="preserve"> report – creating their own fictional dragon </w:t>
            </w:r>
            <w:r w:rsidRPr="007A604D">
              <w:rPr>
                <w:rFonts w:cstheme="minorHAnsi"/>
                <w:b/>
                <w:bCs/>
                <w:sz w:val="16"/>
                <w:szCs w:val="16"/>
              </w:rPr>
              <w:t>(writing to inform/entertain)</w:t>
            </w:r>
          </w:p>
        </w:tc>
        <w:tc>
          <w:tcPr>
            <w:tcW w:w="34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D02BF" w14:textId="5CC10522" w:rsidR="00252020" w:rsidRPr="007A604D" w:rsidRDefault="00252020" w:rsidP="007A604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04D">
              <w:rPr>
                <w:rFonts w:cstheme="minorHAnsi"/>
                <w:sz w:val="16"/>
                <w:szCs w:val="16"/>
              </w:rPr>
              <w:t>Narrative</w:t>
            </w:r>
            <w:r w:rsidR="007A604D">
              <w:rPr>
                <w:rFonts w:cstheme="minorHAnsi"/>
                <w:sz w:val="16"/>
                <w:szCs w:val="16"/>
              </w:rPr>
              <w:t xml:space="preserve"> </w:t>
            </w:r>
            <w:r w:rsidRPr="007A604D">
              <w:rPr>
                <w:rFonts w:cstheme="minorHAnsi"/>
                <w:b/>
                <w:bCs/>
                <w:sz w:val="16"/>
                <w:szCs w:val="16"/>
              </w:rPr>
              <w:t xml:space="preserve">(writing to entertain) </w:t>
            </w:r>
            <w:r w:rsidRPr="007A604D">
              <w:rPr>
                <w:rFonts w:cstheme="minorHAnsi"/>
                <w:b/>
                <w:bCs/>
                <w:sz w:val="16"/>
                <w:szCs w:val="16"/>
              </w:rPr>
              <w:br/>
            </w:r>
          </w:p>
          <w:p w14:paraId="61CD3811" w14:textId="43FE3E05" w:rsidR="00252020" w:rsidRPr="007A604D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7A604D">
              <w:rPr>
                <w:rFonts w:cstheme="minorHAnsi"/>
                <w:sz w:val="16"/>
                <w:szCs w:val="16"/>
              </w:rPr>
              <w:t xml:space="preserve">Instructions writing – how to make a paper boat </w:t>
            </w:r>
          </w:p>
          <w:p w14:paraId="4D567483" w14:textId="2E5D8B73" w:rsidR="00252020" w:rsidRPr="007A604D" w:rsidRDefault="00252020" w:rsidP="0025202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7A604D">
              <w:rPr>
                <w:rFonts w:cstheme="minorHAnsi"/>
                <w:b/>
                <w:bCs/>
                <w:sz w:val="16"/>
                <w:szCs w:val="16"/>
              </w:rPr>
              <w:t xml:space="preserve">(writing to </w:t>
            </w:r>
            <w:r w:rsidR="007A604D">
              <w:rPr>
                <w:rFonts w:cstheme="minorHAnsi"/>
                <w:b/>
                <w:bCs/>
                <w:sz w:val="16"/>
                <w:szCs w:val="16"/>
              </w:rPr>
              <w:t>i</w:t>
            </w:r>
            <w:r w:rsidRPr="007A604D">
              <w:rPr>
                <w:rFonts w:cstheme="minorHAnsi"/>
                <w:b/>
                <w:bCs/>
                <w:sz w:val="16"/>
                <w:szCs w:val="16"/>
              </w:rPr>
              <w:t xml:space="preserve">nstruct) </w:t>
            </w:r>
            <w:r w:rsidRPr="007A604D">
              <w:rPr>
                <w:rFonts w:cstheme="minorHAnsi"/>
                <w:b/>
                <w:bCs/>
                <w:sz w:val="16"/>
                <w:szCs w:val="16"/>
              </w:rPr>
              <w:br/>
            </w:r>
          </w:p>
          <w:p w14:paraId="2465B7BC" w14:textId="107F1EF2" w:rsidR="00252020" w:rsidRPr="007A604D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252020" w:rsidRPr="00F17925" w14:paraId="192D39CD" w14:textId="77777777" w:rsidTr="007A604D">
        <w:trPr>
          <w:trHeight w:val="2015"/>
        </w:trPr>
        <w:tc>
          <w:tcPr>
            <w:tcW w:w="2419" w:type="dxa"/>
            <w:shd w:val="clear" w:color="auto" w:fill="DEEAF6" w:themeFill="accent5" w:themeFillTint="33"/>
            <w:vAlign w:val="center"/>
          </w:tcPr>
          <w:p w14:paraId="362B3AB1" w14:textId="249BB614" w:rsidR="00252020" w:rsidRPr="006B5B5E" w:rsidRDefault="00252020" w:rsidP="0025202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Writing progression </w:t>
            </w:r>
          </w:p>
        </w:tc>
        <w:tc>
          <w:tcPr>
            <w:tcW w:w="32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95973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</w:rPr>
              <w:t xml:space="preserve">Write from memory simple sentences, dictated by the teacher, that include words and </w:t>
            </w:r>
            <w:proofErr w:type="gramStart"/>
            <w:r w:rsidRPr="003671C9">
              <w:rPr>
                <w:rFonts w:cstheme="minorHAnsi"/>
                <w:sz w:val="18"/>
                <w:szCs w:val="18"/>
              </w:rPr>
              <w:t>punctuation(</w:t>
            </w:r>
            <w:proofErr w:type="gramEnd"/>
            <w:r w:rsidRPr="003671C9">
              <w:rPr>
                <w:rFonts w:cstheme="minorHAnsi"/>
                <w:color w:val="FF0000"/>
                <w:sz w:val="18"/>
                <w:szCs w:val="18"/>
              </w:rPr>
              <w:t xml:space="preserve">. , ! ? </w:t>
            </w:r>
            <w:proofErr w:type="gramStart"/>
            <w:r w:rsidRPr="003671C9">
              <w:rPr>
                <w:rFonts w:cstheme="minorHAnsi"/>
                <w:color w:val="FF0000"/>
                <w:sz w:val="18"/>
                <w:szCs w:val="18"/>
              </w:rPr>
              <w:t>‘ “</w:t>
            </w:r>
            <w:proofErr w:type="gramEnd"/>
            <w:r w:rsidRPr="003671C9">
              <w:rPr>
                <w:rFonts w:cstheme="minorHAnsi"/>
                <w:sz w:val="18"/>
                <w:szCs w:val="18"/>
              </w:rPr>
              <w:t>) taught so far.</w:t>
            </w:r>
          </w:p>
          <w:p w14:paraId="35E987FD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5B12CE60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  <w:highlight w:val="yellow"/>
              </w:rPr>
              <w:t>Building on expanded noun phrases (the strict maths teacher with curly hair)</w:t>
            </w:r>
            <w:r w:rsidRPr="003671C9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7B840E11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141C902C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82701D">
              <w:rPr>
                <w:rFonts w:cstheme="minorHAnsi"/>
                <w:sz w:val="18"/>
                <w:szCs w:val="18"/>
                <w:highlight w:val="yellow"/>
              </w:rPr>
              <w:t>Using pronouns for cohesion and avoid repetition.</w:t>
            </w:r>
            <w:r w:rsidRPr="003671C9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26D3B457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22BA249B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</w:rPr>
              <w:t xml:space="preserve">Prepositions </w:t>
            </w:r>
          </w:p>
          <w:p w14:paraId="5A1B0E39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5AFD7839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</w:rPr>
              <w:t>Adverbs.</w:t>
            </w:r>
          </w:p>
          <w:p w14:paraId="48FA028A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3A404E30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  <w:highlight w:val="yellow"/>
              </w:rPr>
              <w:t>Verb inflections (were/was   did/done)</w:t>
            </w:r>
          </w:p>
          <w:p w14:paraId="50044A0C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4F999A8E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E063DB">
              <w:rPr>
                <w:rFonts w:cstheme="minorHAnsi"/>
                <w:sz w:val="18"/>
                <w:szCs w:val="18"/>
                <w:highlight w:val="yellow"/>
              </w:rPr>
              <w:t>Use paragraphs as a way of organising ideas around a theme.</w:t>
            </w:r>
            <w:r w:rsidRPr="003671C9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2CB1E83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555E7B21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</w:rPr>
              <w:t xml:space="preserve">Expressing time, place and cause using subordinating conjunctions </w:t>
            </w:r>
          </w:p>
          <w:p w14:paraId="24A67E47" w14:textId="77777777" w:rsidR="00252020" w:rsidRDefault="00252020" w:rsidP="00252020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3671C9">
              <w:rPr>
                <w:rFonts w:cstheme="minorHAnsi"/>
                <w:color w:val="FF0000"/>
                <w:sz w:val="18"/>
                <w:szCs w:val="18"/>
              </w:rPr>
              <w:t>ISAWAWABUB</w:t>
            </w:r>
          </w:p>
          <w:p w14:paraId="224722BE" w14:textId="77777777" w:rsidR="00252020" w:rsidRDefault="00252020" w:rsidP="00252020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14:paraId="1E0C884D" w14:textId="292E1343" w:rsidR="00252020" w:rsidRDefault="00252020" w:rsidP="00252020">
            <w:pPr>
              <w:rPr>
                <w:rFonts w:ascii="Sassoon Penpals" w:hAnsi="Sassoon Penpals"/>
                <w:sz w:val="18"/>
                <w:szCs w:val="18"/>
              </w:rPr>
            </w:pPr>
            <w:r w:rsidRPr="00123F66">
              <w:rPr>
                <w:rFonts w:ascii="Sassoon Penpals" w:hAnsi="Sassoon Penpals"/>
                <w:sz w:val="18"/>
                <w:szCs w:val="18"/>
              </w:rPr>
              <w:t>Use inverted commas to punctuate direct speech.</w:t>
            </w:r>
            <w:r w:rsidRPr="00F43644">
              <w:rPr>
                <w:rFonts w:ascii="Sassoon Penpals" w:hAnsi="Sassoon Penpals"/>
                <w:sz w:val="18"/>
                <w:szCs w:val="18"/>
              </w:rPr>
              <w:t xml:space="preserve"> </w:t>
            </w:r>
          </w:p>
          <w:p w14:paraId="67A5C9AE" w14:textId="5E36F7F8" w:rsidR="00252020" w:rsidRPr="00B548E2" w:rsidRDefault="00252020" w:rsidP="00252020">
            <w:pPr>
              <w:rPr>
                <w:rFonts w:ascii="Sassoon Penpals" w:hAnsi="Sassoon Penpals"/>
                <w:sz w:val="20"/>
                <w:szCs w:val="20"/>
              </w:rPr>
            </w:pPr>
          </w:p>
          <w:p w14:paraId="7DD3C42D" w14:textId="0D8515B8" w:rsidR="00252020" w:rsidRPr="00B548E2" w:rsidRDefault="00252020" w:rsidP="00252020">
            <w:pPr>
              <w:rPr>
                <w:rFonts w:ascii="Sassoon Penpals" w:hAnsi="Sassoon Penpals"/>
                <w:sz w:val="20"/>
                <w:szCs w:val="20"/>
              </w:rPr>
            </w:pPr>
            <w:r w:rsidRPr="00B548E2">
              <w:rPr>
                <w:rFonts w:cstheme="minorHAnsi"/>
                <w:sz w:val="18"/>
                <w:szCs w:val="18"/>
              </w:rPr>
              <w:t>Use a range of sentence structures</w:t>
            </w:r>
            <w:r>
              <w:rPr>
                <w:rFonts w:cstheme="minorHAnsi"/>
                <w:sz w:val="18"/>
                <w:szCs w:val="18"/>
              </w:rPr>
              <w:t xml:space="preserve"> (including simple, compound, complex, rhetorical questions, commands, statements)</w:t>
            </w:r>
          </w:p>
          <w:p w14:paraId="61D5AB11" w14:textId="77777777" w:rsidR="00252020" w:rsidRPr="003671C9" w:rsidRDefault="00252020" w:rsidP="00252020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14:paraId="5D1094C0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33776CD2" w14:textId="77777777" w:rsidR="00252020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3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50BF43" w14:textId="23BAA9D4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</w:rPr>
              <w:t xml:space="preserve">Write from memory simple sentences, dictated by the teacher, that include words and </w:t>
            </w:r>
            <w:proofErr w:type="gramStart"/>
            <w:r w:rsidRPr="003671C9">
              <w:rPr>
                <w:rFonts w:cstheme="minorHAnsi"/>
                <w:sz w:val="18"/>
                <w:szCs w:val="18"/>
              </w:rPr>
              <w:t>punctuation(</w:t>
            </w:r>
            <w:proofErr w:type="gramEnd"/>
            <w:r w:rsidRPr="003671C9">
              <w:rPr>
                <w:rFonts w:cstheme="minorHAnsi"/>
                <w:color w:val="FF0000"/>
                <w:sz w:val="18"/>
                <w:szCs w:val="18"/>
              </w:rPr>
              <w:t xml:space="preserve">. , ! ? </w:t>
            </w:r>
            <w:proofErr w:type="gramStart"/>
            <w:r w:rsidRPr="003671C9">
              <w:rPr>
                <w:rFonts w:cstheme="minorHAnsi"/>
                <w:color w:val="FF0000"/>
                <w:sz w:val="18"/>
                <w:szCs w:val="18"/>
              </w:rPr>
              <w:t>‘ “</w:t>
            </w:r>
            <w:proofErr w:type="gramEnd"/>
            <w:r w:rsidRPr="003671C9">
              <w:rPr>
                <w:rFonts w:cstheme="minorHAnsi"/>
                <w:sz w:val="18"/>
                <w:szCs w:val="18"/>
              </w:rPr>
              <w:t>) taught so far.</w:t>
            </w:r>
          </w:p>
          <w:p w14:paraId="32C62E74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77F0EC0F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</w:rPr>
              <w:t xml:space="preserve">Building on expanded noun phrases (the strict maths teacher with curly hair)  </w:t>
            </w:r>
          </w:p>
          <w:p w14:paraId="709CE612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4E332CA9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</w:rPr>
              <w:t xml:space="preserve">Using pronouns for cohesion and avoid repetition. </w:t>
            </w:r>
          </w:p>
          <w:p w14:paraId="1C452D6F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24ECAD3A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</w:rPr>
              <w:t xml:space="preserve">Prepositions </w:t>
            </w:r>
          </w:p>
          <w:p w14:paraId="26BE62DD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70E37520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</w:rPr>
              <w:t xml:space="preserve">Use paragraphs as a way of organising ideas around a theme. </w:t>
            </w:r>
          </w:p>
          <w:p w14:paraId="61113958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6CD1D462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</w:rPr>
              <w:t xml:space="preserve">Expressing time, place and cause using subordinating conjunctions </w:t>
            </w:r>
          </w:p>
          <w:p w14:paraId="48CDB7A0" w14:textId="77777777" w:rsidR="00252020" w:rsidRPr="003671C9" w:rsidRDefault="00252020" w:rsidP="00252020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3671C9">
              <w:rPr>
                <w:rFonts w:cstheme="minorHAnsi"/>
                <w:color w:val="FF0000"/>
                <w:sz w:val="18"/>
                <w:szCs w:val="18"/>
              </w:rPr>
              <w:t>ISAWAWABUB</w:t>
            </w:r>
          </w:p>
          <w:p w14:paraId="170A5111" w14:textId="77777777" w:rsidR="00252020" w:rsidRPr="003671C9" w:rsidRDefault="00252020" w:rsidP="00252020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14:paraId="01D4A7C9" w14:textId="46C521F9" w:rsidR="00252020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  <w:highlight w:val="yellow"/>
              </w:rPr>
              <w:t>Fronted adverbials including the comma that comes after</w:t>
            </w:r>
          </w:p>
          <w:p w14:paraId="13B5396F" w14:textId="2A6900FC" w:rsidR="0082701D" w:rsidRPr="0082701D" w:rsidRDefault="0082701D" w:rsidP="00252020">
            <w:pPr>
              <w:rPr>
                <w:rFonts w:cstheme="minorHAnsi"/>
                <w:sz w:val="18"/>
                <w:szCs w:val="18"/>
              </w:rPr>
            </w:pPr>
          </w:p>
          <w:p w14:paraId="19579D17" w14:textId="77777777" w:rsidR="0082701D" w:rsidRPr="0082701D" w:rsidRDefault="0082701D" w:rsidP="00252020">
            <w:pPr>
              <w:rPr>
                <w:rFonts w:cstheme="minorHAnsi"/>
                <w:sz w:val="18"/>
                <w:szCs w:val="18"/>
              </w:rPr>
            </w:pPr>
          </w:p>
          <w:p w14:paraId="56357CBF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079689F0" w14:textId="77777777" w:rsidR="00252020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FF841A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</w:rPr>
              <w:t xml:space="preserve">Write from memory simple sentences, dictated by the teacher, that include words and </w:t>
            </w:r>
            <w:proofErr w:type="gramStart"/>
            <w:r w:rsidRPr="003671C9">
              <w:rPr>
                <w:rFonts w:cstheme="minorHAnsi"/>
                <w:sz w:val="18"/>
                <w:szCs w:val="18"/>
              </w:rPr>
              <w:t>punctuation(</w:t>
            </w:r>
            <w:proofErr w:type="gramEnd"/>
            <w:r w:rsidRPr="003671C9">
              <w:rPr>
                <w:rFonts w:cstheme="minorHAnsi"/>
                <w:color w:val="FF0000"/>
                <w:sz w:val="18"/>
                <w:szCs w:val="18"/>
              </w:rPr>
              <w:t xml:space="preserve">. , ! ? </w:t>
            </w:r>
            <w:proofErr w:type="gramStart"/>
            <w:r w:rsidRPr="003671C9">
              <w:rPr>
                <w:rFonts w:cstheme="minorHAnsi"/>
                <w:color w:val="FF0000"/>
                <w:sz w:val="18"/>
                <w:szCs w:val="18"/>
              </w:rPr>
              <w:t>‘ “</w:t>
            </w:r>
            <w:proofErr w:type="gramEnd"/>
            <w:r w:rsidRPr="003671C9">
              <w:rPr>
                <w:rFonts w:cstheme="minorHAnsi"/>
                <w:sz w:val="18"/>
                <w:szCs w:val="18"/>
              </w:rPr>
              <w:t>) taught so far.</w:t>
            </w:r>
          </w:p>
          <w:p w14:paraId="5B066F20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20E1F8C4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  <w:highlight w:val="yellow"/>
              </w:rPr>
              <w:t>Noun phrases expanded by the addition of modifying adjectives, nouns and preposition phrases.</w:t>
            </w:r>
            <w:r w:rsidRPr="003671C9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18113E63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689324DE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</w:rPr>
              <w:t xml:space="preserve">Using pronouns for cohesion and avoid repetition. </w:t>
            </w:r>
          </w:p>
          <w:p w14:paraId="6FFA4EBC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70AB6653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</w:rPr>
              <w:t xml:space="preserve">Use paragraphs as a way of organising ideas around a theme. </w:t>
            </w:r>
          </w:p>
          <w:p w14:paraId="7A816ADF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51EDDC6E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</w:rPr>
              <w:t xml:space="preserve">Expressing time, place and cause using subordinating conjunctions </w:t>
            </w:r>
          </w:p>
          <w:p w14:paraId="2D2E45B3" w14:textId="77777777" w:rsidR="00252020" w:rsidRPr="003671C9" w:rsidRDefault="00252020" w:rsidP="00252020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3671C9">
              <w:rPr>
                <w:rFonts w:cstheme="minorHAnsi"/>
                <w:color w:val="FF0000"/>
                <w:sz w:val="18"/>
                <w:szCs w:val="18"/>
              </w:rPr>
              <w:t>ISAWAWABUB</w:t>
            </w:r>
          </w:p>
          <w:p w14:paraId="6334A06B" w14:textId="77777777" w:rsidR="00252020" w:rsidRPr="003671C9" w:rsidRDefault="00252020" w:rsidP="00252020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</w:p>
          <w:p w14:paraId="51E5948E" w14:textId="1C6532BE" w:rsidR="00252020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</w:rPr>
              <w:t>Fronted adverbials including the comma that comes after</w:t>
            </w:r>
          </w:p>
          <w:p w14:paraId="715859A5" w14:textId="65740720" w:rsidR="00F15373" w:rsidRDefault="00F15373" w:rsidP="00252020">
            <w:pPr>
              <w:rPr>
                <w:rFonts w:cstheme="minorHAnsi"/>
                <w:sz w:val="18"/>
                <w:szCs w:val="18"/>
              </w:rPr>
            </w:pPr>
          </w:p>
          <w:p w14:paraId="1B4F7FA0" w14:textId="77777777" w:rsidR="00F15373" w:rsidRDefault="00F15373" w:rsidP="00F15373">
            <w:pPr>
              <w:rPr>
                <w:rFonts w:ascii="Sassoon Penpals" w:hAnsi="Sassoon Penpals"/>
                <w:sz w:val="18"/>
                <w:szCs w:val="18"/>
              </w:rPr>
            </w:pPr>
            <w:r w:rsidRPr="00123F66">
              <w:rPr>
                <w:rFonts w:ascii="Sassoon Penpals" w:hAnsi="Sassoon Penpals"/>
                <w:sz w:val="18"/>
                <w:szCs w:val="18"/>
              </w:rPr>
              <w:t>Use inverted commas to punctuate direct speech.</w:t>
            </w:r>
            <w:r w:rsidRPr="00F43644">
              <w:rPr>
                <w:rFonts w:ascii="Sassoon Penpals" w:hAnsi="Sassoon Penpals"/>
                <w:sz w:val="18"/>
                <w:szCs w:val="18"/>
              </w:rPr>
              <w:t xml:space="preserve"> </w:t>
            </w:r>
          </w:p>
          <w:p w14:paraId="353660E7" w14:textId="4C72D719" w:rsidR="00252020" w:rsidRDefault="00252020" w:rsidP="0025202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F3F725" w14:textId="77777777" w:rsidR="00252020" w:rsidRPr="00E02C58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E02C58">
              <w:rPr>
                <w:rFonts w:cstheme="minorHAnsi"/>
                <w:sz w:val="18"/>
                <w:szCs w:val="18"/>
              </w:rPr>
              <w:t xml:space="preserve">Write from memory simple sentences, dictated by the teacher, that include words and </w:t>
            </w:r>
            <w:proofErr w:type="gramStart"/>
            <w:r w:rsidRPr="00E02C58">
              <w:rPr>
                <w:rFonts w:cstheme="minorHAnsi"/>
                <w:sz w:val="18"/>
                <w:szCs w:val="18"/>
              </w:rPr>
              <w:t>punctuation(</w:t>
            </w:r>
            <w:proofErr w:type="gramEnd"/>
            <w:r w:rsidRPr="00E02C58">
              <w:rPr>
                <w:rFonts w:cstheme="minorHAnsi"/>
                <w:color w:val="FF0000"/>
                <w:sz w:val="18"/>
                <w:szCs w:val="18"/>
              </w:rPr>
              <w:t xml:space="preserve">. , ! ? </w:t>
            </w:r>
            <w:proofErr w:type="gramStart"/>
            <w:r w:rsidRPr="00E02C58">
              <w:rPr>
                <w:rFonts w:cstheme="minorHAnsi"/>
                <w:color w:val="FF0000"/>
                <w:sz w:val="18"/>
                <w:szCs w:val="18"/>
              </w:rPr>
              <w:t>‘ “</w:t>
            </w:r>
            <w:proofErr w:type="gramEnd"/>
            <w:r w:rsidRPr="00E02C58">
              <w:rPr>
                <w:rFonts w:cstheme="minorHAnsi"/>
                <w:sz w:val="18"/>
                <w:szCs w:val="18"/>
              </w:rPr>
              <w:t>) taught so far.</w:t>
            </w:r>
          </w:p>
          <w:p w14:paraId="505D4140" w14:textId="77777777" w:rsidR="00252020" w:rsidRPr="00E02C58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249D02ED" w14:textId="77777777" w:rsidR="00252020" w:rsidRPr="00E02C58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E02C58">
              <w:rPr>
                <w:rFonts w:cstheme="minorHAnsi"/>
                <w:sz w:val="18"/>
                <w:szCs w:val="18"/>
              </w:rPr>
              <w:t xml:space="preserve">The use of present perfect form of verbs instead of simple past. </w:t>
            </w:r>
          </w:p>
          <w:p w14:paraId="36860D4C" w14:textId="77777777" w:rsidR="00252020" w:rsidRPr="00E02C58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4FB8F639" w14:textId="77777777" w:rsidR="00252020" w:rsidRPr="00E02C58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E02C58">
              <w:rPr>
                <w:rFonts w:cstheme="minorHAnsi"/>
                <w:sz w:val="18"/>
                <w:szCs w:val="18"/>
              </w:rPr>
              <w:t xml:space="preserve">Noun phrases expanded by the addition of modifying adjectives, nouns and preposition phrases. </w:t>
            </w:r>
          </w:p>
          <w:p w14:paraId="05CACBD7" w14:textId="77777777" w:rsidR="00252020" w:rsidRPr="00E02C58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4FFAB67F" w14:textId="77777777" w:rsidR="00252020" w:rsidRPr="00E02C58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E02C58">
              <w:rPr>
                <w:rFonts w:cstheme="minorHAnsi"/>
                <w:sz w:val="18"/>
                <w:szCs w:val="18"/>
                <w:highlight w:val="yellow"/>
              </w:rPr>
              <w:t>Apostrophes for single and plural possession</w:t>
            </w:r>
          </w:p>
          <w:p w14:paraId="6037F33C" w14:textId="77777777" w:rsidR="00252020" w:rsidRPr="00E02C58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5D7B417A" w14:textId="77777777" w:rsidR="00252020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E02C58">
              <w:rPr>
                <w:rFonts w:cstheme="minorHAnsi"/>
                <w:sz w:val="18"/>
                <w:szCs w:val="18"/>
              </w:rPr>
              <w:t>Fronted adverbials</w:t>
            </w:r>
          </w:p>
          <w:p w14:paraId="5C8BC8C0" w14:textId="77777777" w:rsidR="00252020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79A14902" w14:textId="77777777" w:rsidR="00252020" w:rsidRPr="00E02C58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AD3EEA">
              <w:rPr>
                <w:rFonts w:cstheme="minorHAnsi"/>
                <w:sz w:val="18"/>
                <w:szCs w:val="18"/>
                <w:highlight w:val="yellow"/>
              </w:rPr>
              <w:t>To identify determiners.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B7ADB12" w14:textId="77777777" w:rsidR="00252020" w:rsidRPr="00E02C58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7333196D" w14:textId="77777777" w:rsidR="00252020" w:rsidRPr="00E02C58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E02C58">
              <w:rPr>
                <w:rFonts w:cstheme="minorHAnsi"/>
                <w:sz w:val="18"/>
                <w:szCs w:val="18"/>
              </w:rPr>
              <w:t xml:space="preserve">Expressing time, place and cause using subordinating conjunctions </w:t>
            </w:r>
          </w:p>
          <w:p w14:paraId="0A636D47" w14:textId="77777777" w:rsidR="00252020" w:rsidRPr="00E02C58" w:rsidRDefault="00252020" w:rsidP="00252020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E02C58">
              <w:rPr>
                <w:rFonts w:cstheme="minorHAnsi"/>
                <w:color w:val="FF0000"/>
                <w:sz w:val="18"/>
                <w:szCs w:val="18"/>
              </w:rPr>
              <w:t>ISAWAWABUB</w:t>
            </w:r>
          </w:p>
          <w:p w14:paraId="2363E7E1" w14:textId="77777777" w:rsidR="00252020" w:rsidRPr="00E02C58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1DE7B07F" w14:textId="3E7997E9" w:rsidR="0082701D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B548E2">
              <w:rPr>
                <w:rFonts w:cstheme="minorHAnsi"/>
                <w:sz w:val="18"/>
                <w:szCs w:val="18"/>
              </w:rPr>
              <w:t>Use a range of sentence structures</w:t>
            </w:r>
            <w:r>
              <w:rPr>
                <w:rFonts w:cstheme="minorHAnsi"/>
                <w:sz w:val="18"/>
                <w:szCs w:val="18"/>
              </w:rPr>
              <w:t xml:space="preserve"> (including simple, compound, complex, rhetorical questions, commands, statements)</w:t>
            </w:r>
          </w:p>
          <w:p w14:paraId="5C6AC41D" w14:textId="77777777" w:rsidR="0082701D" w:rsidRPr="0082701D" w:rsidRDefault="0082701D" w:rsidP="0082701D">
            <w:pPr>
              <w:rPr>
                <w:rFonts w:cstheme="minorHAnsi"/>
                <w:sz w:val="18"/>
                <w:szCs w:val="18"/>
              </w:rPr>
            </w:pPr>
          </w:p>
          <w:p w14:paraId="1D5C7665" w14:textId="77777777" w:rsidR="0082701D" w:rsidRPr="0082701D" w:rsidRDefault="0082701D" w:rsidP="0082701D">
            <w:pPr>
              <w:rPr>
                <w:rFonts w:cstheme="minorHAnsi"/>
                <w:sz w:val="18"/>
                <w:szCs w:val="18"/>
              </w:rPr>
            </w:pPr>
          </w:p>
          <w:p w14:paraId="023057E9" w14:textId="57F2EFD5" w:rsidR="0082701D" w:rsidRDefault="0082701D" w:rsidP="0025202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BD04C" w14:textId="4BA199A0" w:rsidR="00252020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437D27">
              <w:rPr>
                <w:rFonts w:cstheme="minorHAnsi"/>
                <w:sz w:val="18"/>
                <w:szCs w:val="18"/>
              </w:rPr>
              <w:t xml:space="preserve">Write from memory simple sentences, dictated by the teacher, that include words and </w:t>
            </w:r>
            <w:proofErr w:type="gramStart"/>
            <w:r w:rsidRPr="00437D27">
              <w:rPr>
                <w:rFonts w:cstheme="minorHAnsi"/>
                <w:sz w:val="18"/>
                <w:szCs w:val="18"/>
              </w:rPr>
              <w:t>punctuation(</w:t>
            </w:r>
            <w:proofErr w:type="gramEnd"/>
            <w:r w:rsidRPr="00437D27">
              <w:rPr>
                <w:rFonts w:cstheme="minorHAnsi"/>
                <w:color w:val="FF0000"/>
                <w:sz w:val="18"/>
                <w:szCs w:val="18"/>
              </w:rPr>
              <w:t xml:space="preserve">. , ! ? </w:t>
            </w:r>
            <w:proofErr w:type="gramStart"/>
            <w:r w:rsidRPr="00437D27">
              <w:rPr>
                <w:rFonts w:cstheme="minorHAnsi"/>
                <w:color w:val="FF0000"/>
                <w:sz w:val="18"/>
                <w:szCs w:val="18"/>
              </w:rPr>
              <w:t>‘ “</w:t>
            </w:r>
            <w:proofErr w:type="gramEnd"/>
            <w:r w:rsidRPr="00437D27">
              <w:rPr>
                <w:rFonts w:cstheme="minorHAnsi"/>
                <w:sz w:val="18"/>
                <w:szCs w:val="18"/>
              </w:rPr>
              <w:t>) taught so far.</w:t>
            </w:r>
          </w:p>
          <w:p w14:paraId="118F6FDC" w14:textId="77777777" w:rsidR="00B31F64" w:rsidRDefault="00B31F64" w:rsidP="00252020">
            <w:pPr>
              <w:rPr>
                <w:rFonts w:cstheme="minorHAnsi"/>
                <w:sz w:val="18"/>
                <w:szCs w:val="18"/>
              </w:rPr>
            </w:pPr>
          </w:p>
          <w:p w14:paraId="187268E8" w14:textId="7EFD1313" w:rsidR="00B31F64" w:rsidRPr="00437D27" w:rsidRDefault="00B31F64" w:rsidP="00B31F64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</w:rPr>
              <w:t xml:space="preserve">Headings and subheadings to present information </w:t>
            </w:r>
          </w:p>
          <w:p w14:paraId="6E52BE3C" w14:textId="77777777" w:rsidR="00252020" w:rsidRPr="00437D27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775900B3" w14:textId="77777777" w:rsidR="00252020" w:rsidRPr="00437D27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437D27">
              <w:rPr>
                <w:rFonts w:cstheme="minorHAnsi"/>
                <w:sz w:val="18"/>
                <w:szCs w:val="18"/>
                <w:highlight w:val="yellow"/>
              </w:rPr>
              <w:t>Use a range of sentence structures for purpose: sentence types, subordinate and co-ordinating clauses including positioning, fronted adverbial phrases. Sentence types should include commas where appropriate</w:t>
            </w:r>
          </w:p>
          <w:p w14:paraId="2C7CCB70" w14:textId="77777777" w:rsidR="00252020" w:rsidRPr="00437D27" w:rsidRDefault="00252020" w:rsidP="00252020">
            <w:pPr>
              <w:textAlignment w:val="baseline"/>
              <w:rPr>
                <w:rFonts w:cstheme="minorHAnsi"/>
                <w:sz w:val="18"/>
                <w:szCs w:val="18"/>
                <w:lang w:eastAsia="en-GB"/>
              </w:rPr>
            </w:pPr>
          </w:p>
          <w:p w14:paraId="4A955DA1" w14:textId="77777777" w:rsidR="00252020" w:rsidRPr="00437D27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437D27">
              <w:rPr>
                <w:rFonts w:cstheme="minorHAnsi"/>
                <w:sz w:val="18"/>
                <w:szCs w:val="18"/>
                <w:highlight w:val="yellow"/>
              </w:rPr>
              <w:t>Introduce inverted commas and other punctuation to indicate direct speech.</w:t>
            </w:r>
            <w:r w:rsidRPr="00437D27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F35D070" w14:textId="77777777" w:rsidR="00252020" w:rsidRPr="00437D27" w:rsidRDefault="00252020" w:rsidP="00252020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  <w:p w14:paraId="2E8A488F" w14:textId="77777777" w:rsidR="00252020" w:rsidRPr="00437D27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437D27">
              <w:rPr>
                <w:rFonts w:cstheme="minorHAnsi"/>
                <w:sz w:val="18"/>
                <w:szCs w:val="18"/>
              </w:rPr>
              <w:t xml:space="preserve">Expressing time, place and cause using subordinating conjunctions </w:t>
            </w:r>
          </w:p>
          <w:p w14:paraId="0A0E50B2" w14:textId="77777777" w:rsidR="00252020" w:rsidRPr="00437D27" w:rsidRDefault="00252020" w:rsidP="00252020">
            <w:pPr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437D27">
              <w:rPr>
                <w:rFonts w:cstheme="minorHAnsi"/>
                <w:color w:val="FF0000"/>
                <w:sz w:val="18"/>
                <w:szCs w:val="18"/>
              </w:rPr>
              <w:t>ISAWAWABUB</w:t>
            </w:r>
          </w:p>
          <w:p w14:paraId="623A7FB9" w14:textId="77777777" w:rsidR="00252020" w:rsidRPr="00437D27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7942CBD9" w14:textId="77777777" w:rsidR="00252020" w:rsidRPr="00437D27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437D27">
              <w:rPr>
                <w:rFonts w:cstheme="minorHAnsi"/>
                <w:sz w:val="18"/>
                <w:szCs w:val="18"/>
              </w:rPr>
              <w:t xml:space="preserve">Using pronouns for cohesion and avoid repetition. </w:t>
            </w:r>
          </w:p>
          <w:p w14:paraId="12933667" w14:textId="77777777" w:rsidR="00252020" w:rsidRPr="00437D27" w:rsidRDefault="00252020" w:rsidP="00252020">
            <w:pPr>
              <w:textAlignment w:val="baseline"/>
              <w:rPr>
                <w:rFonts w:cstheme="minorHAnsi"/>
                <w:sz w:val="18"/>
                <w:szCs w:val="18"/>
                <w:lang w:eastAsia="en-GB"/>
              </w:rPr>
            </w:pPr>
          </w:p>
          <w:p w14:paraId="7CDE3AF6" w14:textId="162E01A7" w:rsidR="00252020" w:rsidRPr="0082701D" w:rsidRDefault="00252020" w:rsidP="0082701D">
            <w:pPr>
              <w:rPr>
                <w:rFonts w:cstheme="minorHAnsi"/>
                <w:sz w:val="18"/>
                <w:szCs w:val="18"/>
              </w:rPr>
            </w:pPr>
            <w:r w:rsidRPr="00437D27">
              <w:rPr>
                <w:rFonts w:cstheme="minorHAnsi"/>
                <w:sz w:val="18"/>
                <w:szCs w:val="18"/>
              </w:rPr>
              <w:t>Fronted adverbials</w:t>
            </w:r>
          </w:p>
          <w:p w14:paraId="4E0ABC59" w14:textId="77777777" w:rsidR="0082701D" w:rsidRPr="0082701D" w:rsidRDefault="0082701D" w:rsidP="0082701D">
            <w:pPr>
              <w:rPr>
                <w:rFonts w:cstheme="minorHAnsi"/>
                <w:sz w:val="18"/>
                <w:szCs w:val="18"/>
              </w:rPr>
            </w:pPr>
          </w:p>
          <w:p w14:paraId="0CE886BD" w14:textId="004B315B" w:rsidR="0082701D" w:rsidRPr="0082701D" w:rsidRDefault="0082701D" w:rsidP="0082701D">
            <w:pPr>
              <w:rPr>
                <w:sz w:val="18"/>
                <w:szCs w:val="18"/>
              </w:rPr>
            </w:pPr>
          </w:p>
          <w:p w14:paraId="4F85C36C" w14:textId="77777777" w:rsidR="0082701D" w:rsidRPr="0082701D" w:rsidRDefault="0082701D" w:rsidP="0082701D">
            <w:pPr>
              <w:rPr>
                <w:rFonts w:cstheme="minorHAnsi"/>
                <w:sz w:val="18"/>
                <w:szCs w:val="18"/>
              </w:rPr>
            </w:pPr>
          </w:p>
          <w:p w14:paraId="0ABB49CC" w14:textId="77777777" w:rsidR="0082701D" w:rsidRDefault="0082701D" w:rsidP="0082701D">
            <w:pPr>
              <w:rPr>
                <w:rFonts w:cstheme="minorHAnsi"/>
                <w:sz w:val="16"/>
                <w:szCs w:val="16"/>
              </w:rPr>
            </w:pPr>
          </w:p>
          <w:p w14:paraId="13A93EE5" w14:textId="229428C9" w:rsidR="00252020" w:rsidRDefault="00252020" w:rsidP="0025202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4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5A34B6" w14:textId="77777777" w:rsidR="00252020" w:rsidRPr="00437D27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437D27">
              <w:rPr>
                <w:rFonts w:cstheme="minorHAnsi"/>
                <w:sz w:val="18"/>
                <w:szCs w:val="18"/>
              </w:rPr>
              <w:t xml:space="preserve">Write from memory simple sentences, dictated by the teacher, that include words and </w:t>
            </w:r>
            <w:proofErr w:type="gramStart"/>
            <w:r w:rsidRPr="00437D27">
              <w:rPr>
                <w:rFonts w:cstheme="minorHAnsi"/>
                <w:sz w:val="18"/>
                <w:szCs w:val="18"/>
              </w:rPr>
              <w:t>punctuation(</w:t>
            </w:r>
            <w:proofErr w:type="gramEnd"/>
            <w:r w:rsidRPr="00437D27">
              <w:rPr>
                <w:rFonts w:cstheme="minorHAnsi"/>
                <w:color w:val="FF0000"/>
                <w:sz w:val="18"/>
                <w:szCs w:val="18"/>
              </w:rPr>
              <w:t xml:space="preserve">. , ! ? </w:t>
            </w:r>
            <w:proofErr w:type="gramStart"/>
            <w:r w:rsidRPr="00437D27">
              <w:rPr>
                <w:rFonts w:cstheme="minorHAnsi"/>
                <w:color w:val="FF0000"/>
                <w:sz w:val="18"/>
                <w:szCs w:val="18"/>
              </w:rPr>
              <w:t>‘ “</w:t>
            </w:r>
            <w:proofErr w:type="gramEnd"/>
            <w:r w:rsidRPr="00437D27">
              <w:rPr>
                <w:rFonts w:cstheme="minorHAnsi"/>
                <w:sz w:val="18"/>
                <w:szCs w:val="18"/>
              </w:rPr>
              <w:t>) taught so far.</w:t>
            </w:r>
          </w:p>
          <w:p w14:paraId="55A4FCC3" w14:textId="77777777" w:rsidR="00252020" w:rsidRPr="00437D27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3581AC18" w14:textId="77777777" w:rsidR="00252020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437D27">
              <w:rPr>
                <w:rFonts w:cstheme="minorHAnsi"/>
                <w:sz w:val="18"/>
                <w:szCs w:val="18"/>
              </w:rPr>
              <w:t xml:space="preserve">Speech punctuation </w:t>
            </w:r>
          </w:p>
          <w:p w14:paraId="4AB3D3BC" w14:textId="77777777" w:rsidR="00252020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6FCEA3EB" w14:textId="77777777" w:rsidR="00252020" w:rsidRPr="00437D27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3671C9">
              <w:rPr>
                <w:rFonts w:cstheme="minorHAnsi"/>
                <w:sz w:val="18"/>
                <w:szCs w:val="18"/>
              </w:rPr>
              <w:t xml:space="preserve">Headings and subheadings to present information </w:t>
            </w:r>
          </w:p>
          <w:p w14:paraId="6573594B" w14:textId="77777777" w:rsidR="00252020" w:rsidRPr="00437D27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153573E1" w14:textId="77777777" w:rsidR="00252020" w:rsidRPr="00437D27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437D27">
              <w:rPr>
                <w:rFonts w:cstheme="minorHAnsi"/>
                <w:sz w:val="18"/>
                <w:szCs w:val="18"/>
              </w:rPr>
              <w:t xml:space="preserve">Expressing time, place and cause using subordinating conjunctions </w:t>
            </w:r>
          </w:p>
          <w:p w14:paraId="3EAB4C37" w14:textId="77777777" w:rsidR="00252020" w:rsidRPr="00437D27" w:rsidRDefault="00252020" w:rsidP="00252020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437D27">
              <w:rPr>
                <w:rFonts w:cstheme="minorHAnsi"/>
                <w:color w:val="FF0000"/>
                <w:sz w:val="18"/>
                <w:szCs w:val="18"/>
              </w:rPr>
              <w:t>ISAWAWABUB</w:t>
            </w:r>
          </w:p>
          <w:p w14:paraId="4C97ACC7" w14:textId="77777777" w:rsidR="00252020" w:rsidRPr="00437D27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71CC1D1D" w14:textId="77777777" w:rsidR="00252020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437D27">
              <w:rPr>
                <w:rFonts w:cstheme="minorHAnsi"/>
                <w:sz w:val="18"/>
                <w:szCs w:val="18"/>
              </w:rPr>
              <w:t>Fronted adverbials</w:t>
            </w:r>
          </w:p>
          <w:p w14:paraId="3E85E509" w14:textId="77777777" w:rsidR="00252020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31B05BB8" w14:textId="77777777" w:rsidR="00252020" w:rsidRPr="003671C9" w:rsidRDefault="00252020" w:rsidP="0025202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Us</w:t>
            </w:r>
            <w:r w:rsidRPr="003671C9">
              <w:rPr>
                <w:rFonts w:cstheme="minorHAnsi"/>
                <w:sz w:val="18"/>
                <w:szCs w:val="18"/>
              </w:rPr>
              <w:t xml:space="preserve">e paragraphs as a way of organising ideas around a theme. </w:t>
            </w:r>
          </w:p>
          <w:p w14:paraId="55BB6654" w14:textId="77777777" w:rsidR="00252020" w:rsidRPr="00437D27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11517F1B" w14:textId="72EEE71F" w:rsidR="00252020" w:rsidRDefault="00252020" w:rsidP="00252020">
            <w:pPr>
              <w:rPr>
                <w:rFonts w:cstheme="minorHAnsi"/>
                <w:sz w:val="18"/>
                <w:szCs w:val="18"/>
              </w:rPr>
            </w:pPr>
            <w:r w:rsidRPr="00437D27">
              <w:rPr>
                <w:rFonts w:cstheme="minorHAnsi"/>
                <w:sz w:val="18"/>
                <w:szCs w:val="18"/>
              </w:rPr>
              <w:t>Use a range of sentence structures for purpose: sentence types, subordinate and co-ordinating clauses including positioning, fronted adverbial phrases. Sentence types should include commas where appropriate</w:t>
            </w:r>
          </w:p>
          <w:p w14:paraId="5225976E" w14:textId="072F4AE1" w:rsidR="00252020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3C584D24" w14:textId="77777777" w:rsidR="00252020" w:rsidRPr="00437D27" w:rsidRDefault="00252020" w:rsidP="00252020">
            <w:pPr>
              <w:rPr>
                <w:rFonts w:cstheme="minorHAnsi"/>
                <w:sz w:val="18"/>
                <w:szCs w:val="18"/>
              </w:rPr>
            </w:pPr>
          </w:p>
          <w:p w14:paraId="5EDE81FA" w14:textId="77777777" w:rsidR="00252020" w:rsidRDefault="00252020" w:rsidP="002520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3B17EC" w:rsidRPr="00F17925" w14:paraId="3277D89D" w14:textId="77777777" w:rsidTr="007A604D">
        <w:trPr>
          <w:trHeight w:val="1414"/>
        </w:trPr>
        <w:tc>
          <w:tcPr>
            <w:tcW w:w="2419" w:type="dxa"/>
            <w:shd w:val="clear" w:color="auto" w:fill="DEEAF6" w:themeFill="accent5" w:themeFillTint="33"/>
          </w:tcPr>
          <w:p w14:paraId="570F9FD1" w14:textId="15D7CB18" w:rsidR="003B17EC" w:rsidRPr="003B17EC" w:rsidRDefault="003B17EC" w:rsidP="003B17EC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17EC">
              <w:rPr>
                <w:b/>
                <w:bCs/>
                <w:sz w:val="18"/>
                <w:szCs w:val="18"/>
              </w:rPr>
              <w:t xml:space="preserve">Editing </w:t>
            </w:r>
          </w:p>
        </w:tc>
        <w:tc>
          <w:tcPr>
            <w:tcW w:w="19689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9FC61" w14:textId="77777777" w:rsidR="003B17EC" w:rsidRPr="003B17EC" w:rsidRDefault="003B17EC" w:rsidP="003B17EC">
            <w:pPr>
              <w:tabs>
                <w:tab w:val="left" w:pos="11180"/>
              </w:tabs>
              <w:rPr>
                <w:sz w:val="18"/>
                <w:szCs w:val="18"/>
              </w:rPr>
            </w:pPr>
            <w:r w:rsidRPr="003B17EC">
              <w:rPr>
                <w:sz w:val="18"/>
                <w:szCs w:val="18"/>
              </w:rPr>
              <w:t xml:space="preserve">Evaluate and edit by: </w:t>
            </w:r>
          </w:p>
          <w:p w14:paraId="60F3ED5A" w14:textId="77777777" w:rsidR="003B17EC" w:rsidRPr="003B17EC" w:rsidRDefault="003B17EC" w:rsidP="003B17EC">
            <w:pPr>
              <w:pStyle w:val="ListParagraph"/>
              <w:numPr>
                <w:ilvl w:val="0"/>
                <w:numId w:val="9"/>
              </w:numPr>
              <w:tabs>
                <w:tab w:val="left" w:pos="11180"/>
              </w:tabs>
              <w:rPr>
                <w:rFonts w:cstheme="minorHAnsi"/>
                <w:sz w:val="18"/>
                <w:szCs w:val="18"/>
              </w:rPr>
            </w:pPr>
            <w:r w:rsidRPr="003B17EC">
              <w:rPr>
                <w:sz w:val="18"/>
                <w:szCs w:val="18"/>
              </w:rPr>
              <w:t>assessing the effectiveness of their own and others’ writing and suggesting improvements</w:t>
            </w:r>
          </w:p>
          <w:p w14:paraId="08E586EA" w14:textId="77777777" w:rsidR="003B17EC" w:rsidRPr="003B17EC" w:rsidRDefault="003B17EC" w:rsidP="003B17EC">
            <w:pPr>
              <w:pStyle w:val="ListParagraph"/>
              <w:numPr>
                <w:ilvl w:val="0"/>
                <w:numId w:val="9"/>
              </w:numPr>
              <w:tabs>
                <w:tab w:val="left" w:pos="11180"/>
              </w:tabs>
              <w:rPr>
                <w:rFonts w:cstheme="minorHAnsi"/>
                <w:sz w:val="18"/>
                <w:szCs w:val="18"/>
              </w:rPr>
            </w:pPr>
            <w:r w:rsidRPr="003B17EC">
              <w:rPr>
                <w:sz w:val="18"/>
                <w:szCs w:val="18"/>
              </w:rPr>
              <w:t>proposing changes to grammar and vocabulary to improve consistency, including the accurate use of pronouns in sentences</w:t>
            </w:r>
          </w:p>
          <w:p w14:paraId="494A56D5" w14:textId="77777777" w:rsidR="003B17EC" w:rsidRPr="003B17EC" w:rsidRDefault="003B17EC" w:rsidP="003B17EC">
            <w:pPr>
              <w:pStyle w:val="ListParagraph"/>
              <w:numPr>
                <w:ilvl w:val="0"/>
                <w:numId w:val="9"/>
              </w:numPr>
              <w:tabs>
                <w:tab w:val="left" w:pos="11180"/>
              </w:tabs>
              <w:rPr>
                <w:rFonts w:cstheme="minorHAnsi"/>
                <w:sz w:val="18"/>
                <w:szCs w:val="18"/>
              </w:rPr>
            </w:pPr>
            <w:r w:rsidRPr="003B17EC">
              <w:rPr>
                <w:sz w:val="18"/>
                <w:szCs w:val="18"/>
              </w:rPr>
              <w:t>proof-read for spelling and punctuation errors</w:t>
            </w:r>
          </w:p>
          <w:p w14:paraId="5B53A1ED" w14:textId="25BFC737" w:rsidR="003B17EC" w:rsidRPr="003B17EC" w:rsidRDefault="003B17EC" w:rsidP="003B17EC">
            <w:pPr>
              <w:pStyle w:val="ListParagraph"/>
              <w:numPr>
                <w:ilvl w:val="0"/>
                <w:numId w:val="9"/>
              </w:numPr>
              <w:tabs>
                <w:tab w:val="left" w:pos="11180"/>
              </w:tabs>
              <w:rPr>
                <w:rFonts w:cstheme="minorHAnsi"/>
                <w:sz w:val="18"/>
                <w:szCs w:val="18"/>
              </w:rPr>
            </w:pPr>
            <w:r w:rsidRPr="003B17EC">
              <w:rPr>
                <w:sz w:val="18"/>
                <w:szCs w:val="18"/>
              </w:rPr>
              <w:t>read aloud their own writing, to a group or the whole class, using appropriate intonation and controlling the tone and volume so that the meaning is clear.</w:t>
            </w:r>
          </w:p>
        </w:tc>
      </w:tr>
    </w:tbl>
    <w:p w14:paraId="7E3B963C" w14:textId="47B2D8C5" w:rsidR="00F17925" w:rsidRDefault="00F17925"/>
    <w:sectPr w:rsidR="00F17925" w:rsidSect="009B7B05">
      <w:pgSz w:w="23811" w:h="16838" w:orient="landscape" w:code="8"/>
      <w:pgMar w:top="1440" w:right="709" w:bottom="1440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ssoon Penpals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21FC4"/>
    <w:multiLevelType w:val="hybridMultilevel"/>
    <w:tmpl w:val="C9263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716C5"/>
    <w:multiLevelType w:val="hybridMultilevel"/>
    <w:tmpl w:val="CEE60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F0638"/>
    <w:multiLevelType w:val="hybridMultilevel"/>
    <w:tmpl w:val="3FE0F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2298B"/>
    <w:multiLevelType w:val="hybridMultilevel"/>
    <w:tmpl w:val="02EA1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42BE9"/>
    <w:multiLevelType w:val="hybridMultilevel"/>
    <w:tmpl w:val="8208F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E47900"/>
    <w:multiLevelType w:val="hybridMultilevel"/>
    <w:tmpl w:val="75FA7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E6BCD"/>
    <w:multiLevelType w:val="hybridMultilevel"/>
    <w:tmpl w:val="B6649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33BBE"/>
    <w:multiLevelType w:val="hybridMultilevel"/>
    <w:tmpl w:val="47224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17240E"/>
    <w:multiLevelType w:val="hybridMultilevel"/>
    <w:tmpl w:val="4678E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8"/>
  </w:num>
  <w:num w:numId="5">
    <w:abstractNumId w:val="2"/>
  </w:num>
  <w:num w:numId="6">
    <w:abstractNumId w:val="7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925"/>
    <w:rsid w:val="0000056F"/>
    <w:rsid w:val="000042C9"/>
    <w:rsid w:val="000248E0"/>
    <w:rsid w:val="00054BBA"/>
    <w:rsid w:val="000708C0"/>
    <w:rsid w:val="000B4D6C"/>
    <w:rsid w:val="000E09D5"/>
    <w:rsid w:val="00153827"/>
    <w:rsid w:val="00197677"/>
    <w:rsid w:val="001B4022"/>
    <w:rsid w:val="001B5BFD"/>
    <w:rsid w:val="001C08B0"/>
    <w:rsid w:val="001C7FB4"/>
    <w:rsid w:val="001D0E3C"/>
    <w:rsid w:val="001D7D0F"/>
    <w:rsid w:val="00204EFB"/>
    <w:rsid w:val="00216638"/>
    <w:rsid w:val="00233792"/>
    <w:rsid w:val="00240C54"/>
    <w:rsid w:val="00251BB9"/>
    <w:rsid w:val="00252020"/>
    <w:rsid w:val="00280EDA"/>
    <w:rsid w:val="002A1CE2"/>
    <w:rsid w:val="002B3E44"/>
    <w:rsid w:val="002E4A52"/>
    <w:rsid w:val="002F45B5"/>
    <w:rsid w:val="00302122"/>
    <w:rsid w:val="003048C6"/>
    <w:rsid w:val="00311AAD"/>
    <w:rsid w:val="003304AD"/>
    <w:rsid w:val="00337818"/>
    <w:rsid w:val="00364D1C"/>
    <w:rsid w:val="0036621A"/>
    <w:rsid w:val="003937C8"/>
    <w:rsid w:val="003B17EC"/>
    <w:rsid w:val="003D3364"/>
    <w:rsid w:val="003D42EC"/>
    <w:rsid w:val="003D6B37"/>
    <w:rsid w:val="00401814"/>
    <w:rsid w:val="0040318E"/>
    <w:rsid w:val="00414C45"/>
    <w:rsid w:val="00471993"/>
    <w:rsid w:val="0048227E"/>
    <w:rsid w:val="004B3D8D"/>
    <w:rsid w:val="004B7E39"/>
    <w:rsid w:val="005031E9"/>
    <w:rsid w:val="005362F5"/>
    <w:rsid w:val="005A09B0"/>
    <w:rsid w:val="005C3E88"/>
    <w:rsid w:val="005D2845"/>
    <w:rsid w:val="00626B63"/>
    <w:rsid w:val="00677264"/>
    <w:rsid w:val="00677FCD"/>
    <w:rsid w:val="00680EAE"/>
    <w:rsid w:val="006B5B5E"/>
    <w:rsid w:val="006E4318"/>
    <w:rsid w:val="006F7C80"/>
    <w:rsid w:val="00714EE1"/>
    <w:rsid w:val="00721832"/>
    <w:rsid w:val="0072435F"/>
    <w:rsid w:val="007270DC"/>
    <w:rsid w:val="00753C6A"/>
    <w:rsid w:val="00754723"/>
    <w:rsid w:val="007A604D"/>
    <w:rsid w:val="0082701D"/>
    <w:rsid w:val="00836C36"/>
    <w:rsid w:val="008530B6"/>
    <w:rsid w:val="008709EE"/>
    <w:rsid w:val="00871341"/>
    <w:rsid w:val="008740A3"/>
    <w:rsid w:val="00885C55"/>
    <w:rsid w:val="008B2E34"/>
    <w:rsid w:val="008E2543"/>
    <w:rsid w:val="00944A52"/>
    <w:rsid w:val="00974AE5"/>
    <w:rsid w:val="00986D80"/>
    <w:rsid w:val="009A3CE9"/>
    <w:rsid w:val="009B7B05"/>
    <w:rsid w:val="009C5B10"/>
    <w:rsid w:val="00A1089B"/>
    <w:rsid w:val="00A30F57"/>
    <w:rsid w:val="00A32236"/>
    <w:rsid w:val="00A43B76"/>
    <w:rsid w:val="00A60A1C"/>
    <w:rsid w:val="00A7163D"/>
    <w:rsid w:val="00A74ABF"/>
    <w:rsid w:val="00AC77D5"/>
    <w:rsid w:val="00B25B7C"/>
    <w:rsid w:val="00B30188"/>
    <w:rsid w:val="00B31F64"/>
    <w:rsid w:val="00B548E2"/>
    <w:rsid w:val="00B57F64"/>
    <w:rsid w:val="00B61517"/>
    <w:rsid w:val="00B73449"/>
    <w:rsid w:val="00BA3C69"/>
    <w:rsid w:val="00BD2947"/>
    <w:rsid w:val="00C2683A"/>
    <w:rsid w:val="00C472AE"/>
    <w:rsid w:val="00C5206F"/>
    <w:rsid w:val="00C64B89"/>
    <w:rsid w:val="00CA6CFE"/>
    <w:rsid w:val="00CF63E6"/>
    <w:rsid w:val="00D1602D"/>
    <w:rsid w:val="00D2227E"/>
    <w:rsid w:val="00D52489"/>
    <w:rsid w:val="00D76C62"/>
    <w:rsid w:val="00D96495"/>
    <w:rsid w:val="00DC3A81"/>
    <w:rsid w:val="00DD2FBE"/>
    <w:rsid w:val="00DE45AE"/>
    <w:rsid w:val="00DF2B9F"/>
    <w:rsid w:val="00E17F98"/>
    <w:rsid w:val="00E46B79"/>
    <w:rsid w:val="00E77C8E"/>
    <w:rsid w:val="00EA6007"/>
    <w:rsid w:val="00F12C56"/>
    <w:rsid w:val="00F15373"/>
    <w:rsid w:val="00F17925"/>
    <w:rsid w:val="00F35803"/>
    <w:rsid w:val="00F56DDD"/>
    <w:rsid w:val="00F60229"/>
    <w:rsid w:val="00F81A81"/>
    <w:rsid w:val="00F8519C"/>
    <w:rsid w:val="00F90BEA"/>
    <w:rsid w:val="00FB277D"/>
    <w:rsid w:val="00FB6B7F"/>
    <w:rsid w:val="00FE3808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785D9"/>
  <w15:chartTrackingRefBased/>
  <w15:docId w15:val="{766610A3-DC39-4388-A635-D6FE6225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9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7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683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E09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9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9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9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9D5"/>
    <w:rPr>
      <w:b/>
      <w:bCs/>
      <w:sz w:val="20"/>
      <w:szCs w:val="20"/>
    </w:rPr>
  </w:style>
  <w:style w:type="character" w:styleId="IntenseEmphasis">
    <w:name w:val="Intense Emphasis"/>
    <w:basedOn w:val="DefaultParagraphFont"/>
    <w:uiPriority w:val="21"/>
    <w:qFormat/>
    <w:rsid w:val="00A43B76"/>
    <w:rPr>
      <w:i/>
      <w:iCs/>
      <w:color w:val="4472C4" w:themeColor="accent1"/>
    </w:rPr>
  </w:style>
  <w:style w:type="paragraph" w:customStyle="1" w:styleId="Default">
    <w:name w:val="Default"/>
    <w:rsid w:val="00280ED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Global C. S. LTD</Company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Sunter</dc:creator>
  <cp:keywords/>
  <dc:description/>
  <cp:lastModifiedBy>Amy Bell</cp:lastModifiedBy>
  <cp:revision>9</cp:revision>
  <cp:lastPrinted>2024-07-12T10:01:00Z</cp:lastPrinted>
  <dcterms:created xsi:type="dcterms:W3CDTF">2025-09-29T10:19:00Z</dcterms:created>
  <dcterms:modified xsi:type="dcterms:W3CDTF">2025-10-14T06:34:00Z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1640188424</vt:i4>
  </property>
</Properties>
</file>